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D401" w14:textId="77777777" w:rsidR="00414ADE" w:rsidRDefault="00414ADE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</w:p>
    <w:p w14:paraId="39110122" w14:textId="77777777" w:rsidR="00496FBA" w:rsidRPr="00496FBA" w:rsidRDefault="008310E4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cs/>
        </w:rPr>
      </w:pPr>
      <w:r w:rsidRPr="00496FBA">
        <w:rPr>
          <w:rFonts w:ascii="TH Niramit AS" w:hAnsi="TH Niramit AS" w:cs="TH Niramit AS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0E5EB" wp14:editId="01115851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01C2" w14:textId="77777777" w:rsidR="006B12A9" w:rsidRDefault="006B12A9" w:rsidP="006B12A9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85190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๖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D0E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-25.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16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" stroked="f">
                <v:textbox style="mso-fit-shape-to-text:t">
                  <w:txbxContent>
                    <w:p w14:paraId="1B3D01C2" w14:textId="77777777" w:rsidR="006B12A9" w:rsidRDefault="006B12A9" w:rsidP="006B12A9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85190B">
                        <w:rPr>
                          <w:rFonts w:ascii="TH Niramit AS" w:hAnsi="TH Niramit AS" w:cs="TH Niramit AS" w:hint="cs"/>
                          <w:cs/>
                        </w:rPr>
                        <w:t>๖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  <w:r w:rsidR="004A1438">
        <w:rPr>
          <w:rFonts w:ascii="TH Niramit AS" w:hAnsi="TH Niramit AS" w:cs="TH Niramit AS"/>
          <w:b/>
          <w:bCs/>
          <w:sz w:val="28"/>
        </w:rPr>
        <w:t xml:space="preserve"> </w:t>
      </w:r>
      <w:r w:rsidR="00501A88">
        <w:rPr>
          <w:rFonts w:ascii="TH Niramit AS" w:hAnsi="TH Niramit AS" w:cs="TH Niramit AS"/>
          <w:b/>
          <w:bCs/>
          <w:sz w:val="28"/>
          <w:cs/>
        </w:rPr>
        <w:t xml:space="preserve">เอกสารแนบ </w:t>
      </w:r>
      <w:r w:rsidR="0085190B">
        <w:rPr>
          <w:rFonts w:ascii="TH Niramit AS" w:hAnsi="TH Niramit AS" w:cs="TH Niramit AS" w:hint="cs"/>
          <w:b/>
          <w:bCs/>
          <w:sz w:val="28"/>
          <w:cs/>
        </w:rPr>
        <w:t>๖</w:t>
      </w:r>
    </w:p>
    <w:p w14:paraId="58C7A4AD" w14:textId="77777777" w:rsidR="00970A15" w:rsidRDefault="00970A15" w:rsidP="00970A15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280698">
        <w:rPr>
          <w:rFonts w:ascii="TH Niramit AS" w:hAnsi="TH Niramit AS" w:cs="TH Niramit AS"/>
          <w:b/>
          <w:bCs/>
          <w:sz w:val="28"/>
          <w:cs/>
        </w:rPr>
        <w:t>ท้ายข้อบังคับมหาวิทยาลัยพะเยา ว่าด้วย</w:t>
      </w:r>
      <w:r w:rsidRPr="00496FBA">
        <w:rPr>
          <w:rFonts w:ascii="TH Niramit AS" w:hAnsi="TH Niramit AS" w:cs="TH Niramit AS"/>
          <w:b/>
          <w:bCs/>
          <w:sz w:val="28"/>
          <w:cs/>
        </w:rPr>
        <w:t xml:space="preserve"> การกำหนดระดับตำแหน</w:t>
      </w:r>
      <w:r>
        <w:rPr>
          <w:rFonts w:ascii="TH Niramit AS" w:hAnsi="TH Niramit AS" w:cs="TH Niramit AS" w:hint="cs"/>
          <w:b/>
          <w:bCs/>
          <w:sz w:val="28"/>
          <w:cs/>
        </w:rPr>
        <w:t>่</w:t>
      </w:r>
      <w:r w:rsidRPr="00496FBA">
        <w:rPr>
          <w:rFonts w:ascii="TH Niramit AS" w:hAnsi="TH Niramit AS" w:cs="TH Niramit AS"/>
          <w:b/>
          <w:bCs/>
          <w:sz w:val="28"/>
          <w:cs/>
        </w:rPr>
        <w:t>งและการแต</w:t>
      </w:r>
      <w:r>
        <w:rPr>
          <w:rFonts w:ascii="TH Niramit AS" w:hAnsi="TH Niramit AS" w:cs="TH Niramit AS" w:hint="cs"/>
          <w:b/>
          <w:bCs/>
          <w:sz w:val="28"/>
          <w:cs/>
        </w:rPr>
        <w:t>่</w:t>
      </w:r>
      <w:r w:rsidRPr="00496FBA">
        <w:rPr>
          <w:rFonts w:ascii="TH Niramit AS" w:hAnsi="TH Niramit AS" w:cs="TH Niramit AS"/>
          <w:b/>
          <w:bCs/>
          <w:sz w:val="28"/>
          <w:cs/>
        </w:rPr>
        <w:t>งตั้งพนักงานมหาวิทยาลัย</w:t>
      </w:r>
    </w:p>
    <w:p w14:paraId="7E056D31" w14:textId="77777777" w:rsidR="00970A15" w:rsidRPr="00496FBA" w:rsidRDefault="00970A15" w:rsidP="00970A15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สาย</w:t>
      </w:r>
      <w:r>
        <w:rPr>
          <w:rFonts w:ascii="TH Niramit AS" w:hAnsi="TH Niramit AS" w:cs="TH Niramit AS" w:hint="cs"/>
          <w:b/>
          <w:bCs/>
          <w:sz w:val="28"/>
          <w:cs/>
        </w:rPr>
        <w:t>สนับสนุน</w:t>
      </w:r>
      <w:r w:rsidRPr="00496FBA">
        <w:rPr>
          <w:rFonts w:ascii="TH Niramit AS" w:hAnsi="TH Niramit AS" w:cs="TH Niramit AS"/>
          <w:b/>
          <w:bCs/>
          <w:sz w:val="28"/>
          <w:cs/>
        </w:rPr>
        <w:t xml:space="preserve"> ให</w:t>
      </w:r>
      <w:r>
        <w:rPr>
          <w:rFonts w:ascii="TH Niramit AS" w:hAnsi="TH Niramit AS" w:cs="TH Niramit AS" w:hint="cs"/>
          <w:b/>
          <w:bCs/>
          <w:sz w:val="28"/>
          <w:cs/>
        </w:rPr>
        <w:t>้</w:t>
      </w:r>
      <w:r w:rsidRPr="00496FBA">
        <w:rPr>
          <w:rFonts w:ascii="TH Niramit AS" w:hAnsi="TH Niramit AS" w:cs="TH Niramit AS"/>
          <w:b/>
          <w:bCs/>
          <w:sz w:val="28"/>
          <w:cs/>
        </w:rPr>
        <w:t>ดำรงตำแหน</w:t>
      </w:r>
      <w:r>
        <w:rPr>
          <w:rFonts w:ascii="TH Niramit AS" w:hAnsi="TH Niramit AS" w:cs="TH Niramit AS" w:hint="cs"/>
          <w:b/>
          <w:bCs/>
          <w:sz w:val="28"/>
          <w:cs/>
        </w:rPr>
        <w:t>่</w:t>
      </w:r>
      <w:r w:rsidRPr="00496FBA">
        <w:rPr>
          <w:rFonts w:ascii="TH Niramit AS" w:hAnsi="TH Niramit AS" w:cs="TH Niramit AS"/>
          <w:b/>
          <w:bCs/>
          <w:sz w:val="28"/>
          <w:cs/>
        </w:rPr>
        <w:t>งสูงขึ้น พ.ศ. ๒๕๖</w:t>
      </w:r>
      <w:r>
        <w:rPr>
          <w:rFonts w:ascii="TH Niramit AS" w:hAnsi="TH Niramit AS" w:cs="TH Niramit AS" w:hint="cs"/>
          <w:b/>
          <w:bCs/>
          <w:sz w:val="28"/>
          <w:cs/>
        </w:rPr>
        <w:t>๔</w:t>
      </w:r>
    </w:p>
    <w:p w14:paraId="1E6E184E" w14:textId="77777777" w:rsidR="00496FBA" w:rsidRPr="00496FBA" w:rsidRDefault="00496FBA" w:rsidP="00496FB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-----------------------------------------</w:t>
      </w:r>
    </w:p>
    <w:p w14:paraId="00A72B07" w14:textId="77777777" w:rsidR="00952EDA" w:rsidRPr="00CF20BB" w:rsidRDefault="00952EDA" w:rsidP="00263545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16"/>
          <w:szCs w:val="16"/>
        </w:rPr>
      </w:pPr>
    </w:p>
    <w:p w14:paraId="282A51FC" w14:textId="77777777" w:rsidR="0085190B" w:rsidRPr="00A36064" w:rsidRDefault="0085190B" w:rsidP="008C26F8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A36064">
        <w:rPr>
          <w:rFonts w:ascii="TH Niramit AS" w:hAnsi="TH Niramit AS" w:cs="TH Niramit AS"/>
          <w:b/>
          <w:bCs/>
          <w:sz w:val="28"/>
          <w:cs/>
        </w:rPr>
        <w:t>คำนิยาม</w:t>
      </w:r>
    </w:p>
    <w:p w14:paraId="7A97EAFD" w14:textId="77777777" w:rsidR="0085190B" w:rsidRPr="008C26F8" w:rsidRDefault="0085190B" w:rsidP="0083072C">
      <w:pPr>
        <w:pStyle w:val="a5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843"/>
        </w:tabs>
        <w:spacing w:after="0" w:line="240" w:lineRule="auto"/>
        <w:ind w:left="0" w:firstLine="705"/>
        <w:jc w:val="thaiDistribute"/>
        <w:rPr>
          <w:rFonts w:ascii="TH Niramit AS" w:hAnsi="TH Niramit AS" w:cs="TH Niramit AS"/>
          <w:sz w:val="28"/>
        </w:rPr>
      </w:pPr>
      <w:r w:rsidRPr="008C26F8">
        <w:rPr>
          <w:rFonts w:ascii="TH Niramit AS" w:hAnsi="TH Niramit AS" w:cs="TH Niramit AS"/>
          <w:sz w:val="28"/>
          <w:cs/>
        </w:rPr>
        <w:t>การประเมินค่างาน หมายถึง กระบวนการวัดคุณค่างานของตำแหน่ง โดยนำงานมาเปรียบเทียบกัน</w:t>
      </w:r>
      <w:r w:rsidR="008C26F8">
        <w:rPr>
          <w:rFonts w:ascii="TH Niramit AS" w:hAnsi="TH Niramit AS" w:cs="TH Niramit AS" w:hint="cs"/>
          <w:sz w:val="28"/>
          <w:cs/>
        </w:rPr>
        <w:br/>
      </w:r>
      <w:r w:rsidRPr="008C26F8">
        <w:rPr>
          <w:rFonts w:ascii="TH Niramit AS" w:hAnsi="TH Niramit AS" w:cs="TH Niramit AS"/>
          <w:sz w:val="28"/>
          <w:cs/>
        </w:rPr>
        <w:t>ภายใต้องค์ประกอบที่เป็นตัววัดหลักเพื่อตีค่างาน</w:t>
      </w:r>
    </w:p>
    <w:p w14:paraId="311EEB54" w14:textId="77777777" w:rsidR="0085190B" w:rsidRPr="000B550A" w:rsidRDefault="00A36064" w:rsidP="008C26F8">
      <w:pPr>
        <w:tabs>
          <w:tab w:val="left" w:pos="709"/>
          <w:tab w:val="left" w:pos="993"/>
          <w:tab w:val="left" w:pos="1276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๒.</w:t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ผลสัมฤทธิ์ของงาน หมายถึง งานที่ปฏิบัติได้ผลผลิตตามเป้าหมายและเกิดผลลัพธ์ตรงตามวัตถุประสงค์</w:t>
      </w:r>
    </w:p>
    <w:p w14:paraId="0A36B7AE" w14:textId="77777777" w:rsidR="0085190B" w:rsidRPr="000B550A" w:rsidRDefault="00A36064" w:rsidP="008C26F8">
      <w:pPr>
        <w:tabs>
          <w:tab w:val="left" w:pos="709"/>
          <w:tab w:val="left" w:pos="993"/>
          <w:tab w:val="left" w:pos="1276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๓.</w:t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สมรรถนะในการปฏิบัติงาน หมายถึง คุณลักษณะเชิงพฤติกรรมที่ส่งเสริมการปฏิบัติงาน ซึ่งกำหนดขึ้น</w:t>
      </w:r>
      <w:r w:rsidR="008C26F8">
        <w:rPr>
          <w:rFonts w:ascii="TH Niramit AS" w:hAnsi="TH Niramit AS" w:cs="TH Niramit AS" w:hint="cs"/>
          <w:sz w:val="28"/>
          <w:cs/>
        </w:rPr>
        <w:br/>
      </w:r>
      <w:r w:rsidR="0085190B" w:rsidRPr="000B550A">
        <w:rPr>
          <w:rFonts w:ascii="TH Niramit AS" w:hAnsi="TH Niramit AS" w:cs="TH Niramit AS"/>
          <w:sz w:val="28"/>
          <w:cs/>
        </w:rPr>
        <w:t>เพื่อหล่อหลอมค่านิยมและพฤติกรรมที่พึงประสงค์</w:t>
      </w:r>
    </w:p>
    <w:p w14:paraId="70315098" w14:textId="77777777" w:rsidR="0085190B" w:rsidRPr="000B550A" w:rsidRDefault="00A36064" w:rsidP="008C26F8">
      <w:pPr>
        <w:tabs>
          <w:tab w:val="left" w:pos="709"/>
          <w:tab w:val="left" w:pos="993"/>
          <w:tab w:val="left" w:pos="1276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๔.</w:t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ผลงานในลักษณะต่าง ๆ ดังนี้</w:t>
      </w:r>
    </w:p>
    <w:p w14:paraId="2EEDD4E0" w14:textId="77777777" w:rsidR="0085190B" w:rsidRPr="000B550A" w:rsidRDefault="00A36064" w:rsidP="008C26F8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๔.๑</w:t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คู่มือปฏิบัติงานหลัก หมายถึง เอกสารแสดงเส้นทางการทำงานในงานหลักของตำแหน่งตั้งแต่</w:t>
      </w:r>
      <w:r w:rsidR="008C26F8">
        <w:rPr>
          <w:rFonts w:ascii="TH Niramit AS" w:hAnsi="TH Niramit AS" w:cs="TH Niramit AS" w:hint="cs"/>
          <w:sz w:val="28"/>
          <w:cs/>
        </w:rPr>
        <w:br/>
      </w:r>
      <w:r w:rsidR="0085190B" w:rsidRPr="000B550A">
        <w:rPr>
          <w:rFonts w:ascii="TH Niramit AS" w:hAnsi="TH Niramit AS" w:cs="TH Niramit AS"/>
          <w:sz w:val="28"/>
          <w:cs/>
        </w:rPr>
        <w:t>จุดเริ่มต้นจนสิ้นสุดกระบวนการ โดยระบุขั้นตอนและรายละเอียดของกระบวนการต่างๆในการปฏิบัติงาน กฎ ระเบียบ</w:t>
      </w:r>
      <w:r w:rsidR="008C26F8">
        <w:rPr>
          <w:rFonts w:ascii="TH Niramit AS" w:hAnsi="TH Niramit AS" w:cs="TH Niramit AS" w:hint="cs"/>
          <w:sz w:val="28"/>
          <w:cs/>
        </w:rPr>
        <w:br/>
      </w:r>
      <w:r w:rsidR="0085190B" w:rsidRPr="000B550A">
        <w:rPr>
          <w:rFonts w:ascii="TH Niramit AS" w:hAnsi="TH Niramit AS" w:cs="TH Niramit AS"/>
          <w:sz w:val="28"/>
          <w:cs/>
        </w:rPr>
        <w:t>ที่เกี่ยวข้องในการปฏิบัติงาน ตลอดจน แนวทางแก้ไขปัญหาและข้อเสนอแนะในการปฏิบัติงานดังกล่าว ซึ่งต้องใช้</w:t>
      </w:r>
      <w:r w:rsidR="008C26F8">
        <w:rPr>
          <w:rFonts w:ascii="TH Niramit AS" w:hAnsi="TH Niramit AS" w:cs="TH Niramit AS" w:hint="cs"/>
          <w:sz w:val="28"/>
          <w:cs/>
        </w:rPr>
        <w:br/>
      </w:r>
      <w:r w:rsidR="0085190B" w:rsidRPr="000B550A">
        <w:rPr>
          <w:rFonts w:ascii="TH Niramit AS" w:hAnsi="TH Niramit AS" w:cs="TH Niramit AS"/>
          <w:sz w:val="28"/>
          <w:cs/>
        </w:rPr>
        <w:t>ประกอบการปฏิบัติงานมาแล้ว และต้องมีการปรับปรุงเปลี่ยนแปลงการปฏิบัติงาน</w:t>
      </w:r>
    </w:p>
    <w:p w14:paraId="750C6060" w14:textId="77777777" w:rsidR="0085190B" w:rsidRPr="000B550A" w:rsidRDefault="00A36064" w:rsidP="008C26F8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๔.๒</w:t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ผลงานเชิงวิเคราะห์ หมายถึง ผลงานที่แสดงการแยกแยะองค์ประกอบต่าง ๆ ของเรื่อง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="0085190B" w:rsidRPr="000B550A">
        <w:rPr>
          <w:rFonts w:ascii="TH Niramit AS" w:hAnsi="TH Niramit AS" w:cs="TH Niramit AS"/>
          <w:sz w:val="28"/>
          <w:cs/>
        </w:rPr>
        <w:t>อย่างมีระบบ</w:t>
      </w:r>
      <w:r w:rsidR="008C26F8">
        <w:rPr>
          <w:rFonts w:ascii="TH Niramit AS" w:hAnsi="TH Niramit AS" w:cs="TH Niramit AS" w:hint="cs"/>
          <w:sz w:val="28"/>
          <w:cs/>
        </w:rPr>
        <w:br/>
      </w:r>
      <w:r w:rsidR="0085190B" w:rsidRPr="000B550A">
        <w:rPr>
          <w:rFonts w:ascii="TH Niramit AS" w:hAnsi="TH Niramit AS" w:cs="TH Niramit AS"/>
          <w:sz w:val="28"/>
          <w:cs/>
        </w:rPr>
        <w:t>มีการศึกษาในแต่ละองค์ประกอบและความสัมพันธ์ขององค์ประกอบต่าง ๆ เพื่อให้เกิดความรู้ความเข้าใจในเรื่องนั้น ๆ</w:t>
      </w:r>
      <w:r w:rsidR="008C26F8">
        <w:rPr>
          <w:rFonts w:ascii="TH Niramit AS" w:hAnsi="TH Niramit AS" w:cs="TH Niramit AS" w:hint="cs"/>
          <w:sz w:val="28"/>
          <w:cs/>
        </w:rPr>
        <w:br/>
      </w:r>
      <w:r w:rsidR="0085190B" w:rsidRPr="000B550A">
        <w:rPr>
          <w:rFonts w:ascii="TH Niramit AS" w:hAnsi="TH Niramit AS" w:cs="TH Niramit AS"/>
          <w:sz w:val="28"/>
          <w:cs/>
        </w:rPr>
        <w:t>ซึ่งเป็นประโยชน์ต่องานของส่วนงานหรือมหาวิทยาลัย</w:t>
      </w:r>
    </w:p>
    <w:p w14:paraId="76DA3C41" w14:textId="77777777" w:rsidR="0085190B" w:rsidRPr="000B550A" w:rsidRDefault="00A36064" w:rsidP="008C26F8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A36064">
        <w:rPr>
          <w:rFonts w:ascii="TH Niramit AS" w:hAnsi="TH Niramit AS" w:cs="TH Niramit AS"/>
          <w:spacing w:val="-2"/>
          <w:sz w:val="28"/>
          <w:cs/>
        </w:rPr>
        <w:t>๔.๓</w:t>
      </w:r>
      <w:r w:rsidRPr="00A36064">
        <w:rPr>
          <w:rFonts w:ascii="TH Niramit AS" w:hAnsi="TH Niramit AS" w:cs="TH Niramit AS" w:hint="cs"/>
          <w:spacing w:val="-2"/>
          <w:sz w:val="28"/>
          <w:cs/>
        </w:rPr>
        <w:tab/>
      </w:r>
      <w:r w:rsidR="0085190B" w:rsidRPr="00A36064">
        <w:rPr>
          <w:rFonts w:ascii="TH Niramit AS" w:hAnsi="TH Niramit AS" w:cs="TH Niramit AS"/>
          <w:spacing w:val="-2"/>
          <w:sz w:val="28"/>
          <w:cs/>
        </w:rPr>
        <w:t>ผลงานเชิงสังเคราะห์ หมายถึง ผลงานที่แสดงการรวบรวมเนื้อหาสาระต่าง ๆ หรือองค์ประกอบต่าง</w:t>
      </w:r>
      <w:r>
        <w:rPr>
          <w:rFonts w:ascii="TH Niramit AS" w:hAnsi="TH Niramit AS" w:cs="TH Niramit AS" w:hint="cs"/>
          <w:spacing w:val="-2"/>
          <w:sz w:val="28"/>
          <w:cs/>
        </w:rPr>
        <w:t xml:space="preserve"> </w:t>
      </w:r>
      <w:r w:rsidR="0085190B" w:rsidRPr="00A36064">
        <w:rPr>
          <w:rFonts w:ascii="TH Niramit AS" w:hAnsi="TH Niramit AS" w:cs="TH Niramit AS"/>
          <w:spacing w:val="-2"/>
          <w:sz w:val="28"/>
          <w:cs/>
        </w:rPr>
        <w:t>ๆ</w:t>
      </w:r>
      <w:r w:rsidR="008C26F8">
        <w:rPr>
          <w:rFonts w:ascii="TH Niramit AS" w:hAnsi="TH Niramit AS" w:cs="TH Niramit AS"/>
          <w:spacing w:val="-2"/>
          <w:sz w:val="28"/>
          <w:cs/>
        </w:rPr>
        <w:br/>
      </w:r>
      <w:r w:rsidR="0085190B" w:rsidRPr="000B550A">
        <w:rPr>
          <w:rFonts w:ascii="TH Niramit AS" w:hAnsi="TH Niramit AS" w:cs="TH Niramit AS"/>
          <w:sz w:val="28"/>
          <w:cs/>
        </w:rPr>
        <w:t>เข้าด้วยกัน โดยต้องอาศัยความคิดสร้างสรรค์ในการสร้างรูปแบบหรือโครงสร้างเบื้องต้น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="0085190B" w:rsidRPr="000B550A">
        <w:rPr>
          <w:rFonts w:ascii="TH Niramit AS" w:hAnsi="TH Niramit AS" w:cs="TH Niramit AS"/>
          <w:sz w:val="28"/>
          <w:cs/>
        </w:rPr>
        <w:t>เพื่อให้เกิดแนวทาง หรือเทคนิควิธีการใหม่ในเรื่องนั้น ๆ ซึ่งเป็นประโยชน์ต่องานของส่วนงาน หรือมหาวิทยาลัย</w:t>
      </w:r>
    </w:p>
    <w:p w14:paraId="2D4693B5" w14:textId="77777777" w:rsidR="0085190B" w:rsidRPr="000B550A" w:rsidRDefault="00A36064" w:rsidP="008C26F8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๔.๔</w:t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ผลงานวิจัย หมายถึง ผลงานที่เป็นงานศึกษาหรืองานค้นคว้าอย่างมีระบบด้วยวิธีวิทยาการวิจัย</w:t>
      </w:r>
      <w:r w:rsidR="008C26F8">
        <w:rPr>
          <w:rFonts w:ascii="TH Niramit AS" w:hAnsi="TH Niramit AS" w:cs="TH Niramit AS"/>
          <w:sz w:val="28"/>
          <w:cs/>
        </w:rPr>
        <w:br/>
      </w:r>
      <w:r w:rsidR="0085190B" w:rsidRPr="000B550A">
        <w:rPr>
          <w:rFonts w:ascii="TH Niramit AS" w:hAnsi="TH Niramit AS" w:cs="TH Niramit AS"/>
          <w:sz w:val="28"/>
          <w:cs/>
        </w:rPr>
        <w:t>ที่เป็นที่ยอมรับ และมีวัตถุประสงค์ที่ชัดเจนเพื่อให้ได้มาซึ่งข้อมูลคำตอบหรือข้อสรุปรวมที่เป็นประโยชน์ และนำไปสู่</w:t>
      </w:r>
      <w:r w:rsidR="008C26F8">
        <w:rPr>
          <w:rFonts w:ascii="TH Niramit AS" w:hAnsi="TH Niramit AS" w:cs="TH Niramit AS" w:hint="cs"/>
          <w:sz w:val="28"/>
          <w:cs/>
        </w:rPr>
        <w:br/>
      </w:r>
      <w:r w:rsidR="0085190B" w:rsidRPr="000B550A">
        <w:rPr>
          <w:rFonts w:ascii="TH Niramit AS" w:hAnsi="TH Niramit AS" w:cs="TH Niramit AS"/>
          <w:sz w:val="28"/>
          <w:cs/>
        </w:rPr>
        <w:t>การปรับปรุงพัฒนาหรือแก้ไขปัญหาในงานของส่วนงานหรือมหาวิทยาลัย</w:t>
      </w:r>
    </w:p>
    <w:p w14:paraId="079D579B" w14:textId="77777777" w:rsidR="0085190B" w:rsidRPr="000B550A" w:rsidRDefault="002D2EC7" w:rsidP="008C26F8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๔.๕</w:t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ผลงานในลักษณะอื่น หมายถึง สิ่งประดิษฐ์หรืองานสร้างสรรค์ หรือผลงานด้านศิลปะ ตกแต่ง</w:t>
      </w:r>
      <w:r w:rsidR="008C26F8">
        <w:rPr>
          <w:rFonts w:ascii="TH Niramit AS" w:hAnsi="TH Niramit AS" w:cs="TH Niramit AS" w:hint="cs"/>
          <w:sz w:val="28"/>
          <w:cs/>
        </w:rPr>
        <w:br/>
      </w:r>
      <w:r w:rsidR="0085190B" w:rsidRPr="000B550A">
        <w:rPr>
          <w:rFonts w:ascii="TH Niramit AS" w:hAnsi="TH Niramit AS" w:cs="TH Niramit AS"/>
          <w:sz w:val="28"/>
          <w:cs/>
        </w:rPr>
        <w:t>ซ่อมบำรุง ซึ่งมิใช่มีลักษณะเป็นเอกสาร หนังสือ คู่มือ หรืองานวิจัย โดยผลงานที่เสนอจะต้องประกอบด้วยบทวิเคราะห์</w:t>
      </w:r>
      <w:r w:rsidR="008C26F8">
        <w:rPr>
          <w:rFonts w:ascii="TH Niramit AS" w:hAnsi="TH Niramit AS" w:cs="TH Niramit AS"/>
          <w:sz w:val="28"/>
          <w:cs/>
        </w:rPr>
        <w:br/>
      </w:r>
      <w:r w:rsidR="0085190B" w:rsidRPr="000B550A">
        <w:rPr>
          <w:rFonts w:ascii="TH Niramit AS" w:hAnsi="TH Niramit AS" w:cs="TH Niramit AS"/>
          <w:sz w:val="28"/>
          <w:cs/>
        </w:rPr>
        <w:t>ที่อธิบายและชี้ให้เห็นว่างานดังกล่าวเป็นประโยชน์และนำไปสู่การปรับปรุงพัฒนางานหรือแก้ไขปัญหาในงาน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="0085190B" w:rsidRPr="000B550A">
        <w:rPr>
          <w:rFonts w:ascii="TH Niramit AS" w:hAnsi="TH Niramit AS" w:cs="TH Niramit AS"/>
          <w:sz w:val="28"/>
          <w:cs/>
        </w:rPr>
        <w:t>ทั้งนี้ ผลงานดังกล่าวต้องเป็นผลงานที่ผ่านการพิสูจน์หรือมีหลักฐานที่แสดงถึงคุณค่าของผลงานนั้น</w:t>
      </w:r>
    </w:p>
    <w:p w14:paraId="3A368869" w14:textId="77777777" w:rsidR="0085190B" w:rsidRPr="000B550A" w:rsidRDefault="002D2EC7" w:rsidP="008C26F8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๕.</w:t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การเผยแพร่งานวิจัย หมายถึง การเผยแพร่ลักษณะใดลักษณะหนึ่ง ดังนี้</w:t>
      </w:r>
    </w:p>
    <w:p w14:paraId="591BF956" w14:textId="77777777" w:rsidR="0085190B" w:rsidRPr="000B550A" w:rsidRDefault="002D2EC7" w:rsidP="008C26F8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๕.๑</w:t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เผยแพร่ในรูปของบทความวิจัยในวารสารทางวิชาการ ทั้งนี้วารสารทางวิชาการนั้นอาจเผยแพร่เป็นรูปเล่มสิ่งพิมพ์หรือเป็นสื่ออิเล็กทรอนิกส์ที่มีกำหนดการเผยแพร่อย่างแน่นอนชัดเจน</w:t>
      </w:r>
    </w:p>
    <w:p w14:paraId="2139463D" w14:textId="77777777" w:rsidR="00414ADE" w:rsidRDefault="002D2EC7" w:rsidP="008C26F8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๕.๒</w:t>
      </w:r>
      <w:r>
        <w:rPr>
          <w:rFonts w:ascii="TH Niramit AS" w:hAnsi="TH Niramit AS" w:cs="TH Niramit AS" w:hint="cs"/>
          <w:sz w:val="28"/>
          <w:cs/>
        </w:rPr>
        <w:tab/>
      </w:r>
      <w:r w:rsidR="0085190B" w:rsidRPr="002D2EC7">
        <w:rPr>
          <w:rFonts w:ascii="TH Niramit AS" w:hAnsi="TH Niramit AS" w:cs="TH Niramit AS"/>
          <w:spacing w:val="-2"/>
          <w:sz w:val="28"/>
          <w:cs/>
        </w:rPr>
        <w:t>เผยแพร่ในหนังสือรวมบทความวิจัยในรูปแบบอื่นที่มีการบรรณาธิการประเมินและตรวจสอบคุณภาพ</w:t>
      </w:r>
      <w:r w:rsidR="008C26F8">
        <w:rPr>
          <w:rFonts w:ascii="TH Niramit AS" w:hAnsi="TH Niramit AS" w:cs="TH Niramit AS" w:hint="cs"/>
          <w:sz w:val="28"/>
          <w:cs/>
        </w:rPr>
        <w:br/>
      </w:r>
      <w:r w:rsidR="00CF20BB">
        <w:rPr>
          <w:rFonts w:ascii="TH Niramit AS" w:hAnsi="TH Niramit AS" w:cs="TH Niramit AS" w:hint="cs"/>
          <w:sz w:val="28"/>
          <w:cs/>
        </w:rPr>
        <w:tab/>
      </w:r>
      <w:r w:rsidR="00CF20BB">
        <w:rPr>
          <w:rFonts w:ascii="TH Niramit AS" w:hAnsi="TH Niramit AS" w:cs="TH Niramit AS" w:hint="cs"/>
          <w:sz w:val="28"/>
          <w:cs/>
        </w:rPr>
        <w:tab/>
      </w:r>
      <w:r w:rsidR="00CF20BB">
        <w:rPr>
          <w:rFonts w:ascii="TH Niramit AS" w:hAnsi="TH Niramit AS" w:cs="TH Niramit AS" w:hint="cs"/>
          <w:sz w:val="28"/>
          <w:cs/>
        </w:rPr>
        <w:tab/>
      </w:r>
    </w:p>
    <w:p w14:paraId="2D485E83" w14:textId="77777777" w:rsidR="00414ADE" w:rsidRDefault="00414ADE" w:rsidP="008C26F8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</w:p>
    <w:p w14:paraId="4C5EA4F3" w14:textId="77777777" w:rsidR="00414ADE" w:rsidRDefault="00414ADE" w:rsidP="008C26F8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496FBA">
        <w:rPr>
          <w:rFonts w:ascii="TH Niramit AS" w:hAnsi="TH Niramit AS" w:cs="TH Niramit AS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DD4A" wp14:editId="71B72CC2">
                <wp:simplePos x="0" y="0"/>
                <wp:positionH relativeFrom="column">
                  <wp:posOffset>4257675</wp:posOffset>
                </wp:positionH>
                <wp:positionV relativeFrom="paragraph">
                  <wp:posOffset>-220345</wp:posOffset>
                </wp:positionV>
                <wp:extent cx="1790700" cy="140398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F7F28" w14:textId="77777777" w:rsidR="00803C5A" w:rsidRPr="006B12A9" w:rsidRDefault="00803C5A" w:rsidP="00803C5A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๖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5DD4A" id="_x0000_s1027" type="#_x0000_t202" style="position:absolute;left:0;text-align:left;margin-left:335.25pt;margin-top:-17.35pt;width:14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" stroked="f">
                <v:textbox style="mso-fit-shape-to-text:t">
                  <w:txbxContent>
                    <w:p w14:paraId="57FF7F28" w14:textId="77777777" w:rsidR="00803C5A" w:rsidRPr="006B12A9" w:rsidRDefault="00803C5A" w:rsidP="00803C5A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๖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65EAE48D" w14:textId="77777777" w:rsidR="0085190B" w:rsidRPr="000B550A" w:rsidRDefault="00414ADE" w:rsidP="008C26F8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๕.๓</w:t>
      </w:r>
      <w:r w:rsidR="00CF20BB">
        <w:rPr>
          <w:rFonts w:ascii="TH Niramit AS" w:hAnsi="TH Niramit AS" w:cs="TH Niramit AS" w:hint="cs"/>
          <w:sz w:val="28"/>
          <w:cs/>
        </w:rPr>
        <w:tab/>
      </w:r>
      <w:r w:rsidR="0085190B" w:rsidRPr="000B550A">
        <w:rPr>
          <w:rFonts w:ascii="TH Niramit AS" w:hAnsi="TH Niramit AS" w:cs="TH Niramit AS"/>
          <w:sz w:val="28"/>
          <w:cs/>
        </w:rPr>
        <w:t>นำเสนอเป็นบทความวิจัยต่อที่ประชุมทางวิชาการ ซึ่งภายหลังจากการประชุมทางวิชาการได้มีการบรรณาธิการและนำไปรวมเล่มเผยแพร่ในหนังสือประมวลผลการประชุมทางวิชาการ (</w:t>
      </w:r>
      <w:r w:rsidR="0085190B" w:rsidRPr="000B550A">
        <w:rPr>
          <w:rFonts w:ascii="TH Niramit AS" w:hAnsi="TH Niramit AS" w:cs="TH Niramit AS"/>
          <w:sz w:val="28"/>
        </w:rPr>
        <w:t>Proceedings)</w:t>
      </w:r>
      <w:r w:rsidR="0085190B" w:rsidRPr="000B550A">
        <w:rPr>
          <w:rFonts w:ascii="TH Niramit AS" w:hAnsi="TH Niramit AS" w:cs="TH Niramit AS"/>
          <w:sz w:val="28"/>
          <w:cs/>
        </w:rPr>
        <w:t xml:space="preserve"> ของการประชุมทางวิชาการระดับชาติหรือนานาชาติ</w:t>
      </w:r>
    </w:p>
    <w:p w14:paraId="7F4EF319" w14:textId="77777777" w:rsidR="008C26F8" w:rsidRPr="00D97B25" w:rsidRDefault="008C26F8" w:rsidP="008C26F8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D97B25">
        <w:rPr>
          <w:rFonts w:ascii="TH Niramit AS" w:hAnsi="TH Niramit AS" w:cs="TH Niramit AS"/>
          <w:sz w:val="28"/>
          <w:cs/>
        </w:rPr>
        <w:t>๕.๔</w:t>
      </w:r>
      <w:r>
        <w:rPr>
          <w:rFonts w:ascii="TH Niramit AS" w:hAnsi="TH Niramit AS" w:cs="TH Niramit AS" w:hint="cs"/>
          <w:sz w:val="28"/>
          <w:cs/>
        </w:rPr>
        <w:tab/>
      </w:r>
      <w:r w:rsidRPr="00D97B25">
        <w:rPr>
          <w:rFonts w:ascii="TH Niramit AS" w:hAnsi="TH Niramit AS" w:cs="TH Niramit AS"/>
          <w:sz w:val="28"/>
          <w:cs/>
        </w:rPr>
        <w:t>การ</w:t>
      </w:r>
      <w:r w:rsidR="002F1005">
        <w:rPr>
          <w:rFonts w:ascii="TH Niramit AS" w:hAnsi="TH Niramit AS" w:cs="TH Niramit AS"/>
          <w:sz w:val="28"/>
          <w:cs/>
        </w:rPr>
        <w:t>เผยแพร่รายงานการวิจัยฉบับสมบูรณ</w:t>
      </w:r>
      <w:r w:rsidR="002F1005">
        <w:rPr>
          <w:rFonts w:ascii="TH Niramit AS" w:hAnsi="TH Niramit AS" w:cs="TH Niramit AS" w:hint="cs"/>
          <w:sz w:val="28"/>
          <w:cs/>
        </w:rPr>
        <w:t>์</w:t>
      </w:r>
      <w:r w:rsidRPr="00D97B25">
        <w:rPr>
          <w:rFonts w:ascii="TH Niramit AS" w:hAnsi="TH Niramit AS" w:cs="TH Niramit AS"/>
          <w:sz w:val="28"/>
          <w:cs/>
        </w:rPr>
        <w:t>ที่มีรายละเอียดและความยาว ต้องแสดงหลักฐาน</w:t>
      </w:r>
      <w:r>
        <w:rPr>
          <w:rFonts w:ascii="TH Niramit AS" w:hAnsi="TH Niramit AS" w:cs="TH Niramit AS" w:hint="cs"/>
          <w:sz w:val="28"/>
          <w:cs/>
        </w:rPr>
        <w:br/>
      </w:r>
      <w:r w:rsidRPr="00D97B25">
        <w:rPr>
          <w:rFonts w:ascii="TH Niramit AS" w:hAnsi="TH Niramit AS" w:cs="TH Niramit AS"/>
          <w:sz w:val="28"/>
          <w:cs/>
        </w:rPr>
        <w:t>ว่าได้ผ่านการประเมินคุณภาพโดยผู้ทรงคุณวุฒิและแสดง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</w:t>
      </w:r>
    </w:p>
    <w:p w14:paraId="12D10C48" w14:textId="77777777" w:rsidR="008C6DF6" w:rsidRPr="00D51F96" w:rsidRDefault="008C26F8" w:rsidP="008C26F8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D97B25">
        <w:rPr>
          <w:rFonts w:ascii="TH Niramit AS" w:hAnsi="TH Niramit AS" w:cs="TH Niramit AS"/>
          <w:sz w:val="28"/>
          <w:cs/>
        </w:rPr>
        <w:t>เมื่อได้เผยแพร่ตามลักษณะข้างต้นและได้มีการพิจารณาประเมินคุณภาพของ</w:t>
      </w:r>
      <w:r w:rsidR="00BE5875">
        <w:rPr>
          <w:rFonts w:ascii="TH Niramit AS" w:hAnsi="TH Niramit AS" w:cs="TH Niramit AS" w:hint="cs"/>
          <w:sz w:val="28"/>
          <w:cs/>
        </w:rPr>
        <w:t xml:space="preserve"> </w:t>
      </w:r>
      <w:r w:rsidRPr="00D97B25">
        <w:rPr>
          <w:rFonts w:ascii="TH Niramit AS" w:hAnsi="TH Niramit AS" w:cs="TH Niramit AS"/>
          <w:sz w:val="28"/>
        </w:rPr>
        <w:t>“</w:t>
      </w:r>
      <w:r w:rsidRPr="00D97B25">
        <w:rPr>
          <w:rFonts w:ascii="TH Niramit AS" w:hAnsi="TH Niramit AS" w:cs="TH Niramit AS"/>
          <w:sz w:val="28"/>
          <w:cs/>
        </w:rPr>
        <w:t>งานวิจัย</w:t>
      </w:r>
      <w:r w:rsidRPr="00D97B25">
        <w:rPr>
          <w:rFonts w:ascii="TH Niramit AS" w:hAnsi="TH Niramit AS" w:cs="TH Niramit AS"/>
          <w:sz w:val="28"/>
        </w:rPr>
        <w:t>”</w:t>
      </w:r>
      <w:r w:rsidR="00BE5875">
        <w:rPr>
          <w:rFonts w:ascii="TH Niramit AS" w:hAnsi="TH Niramit AS" w:cs="TH Niramit AS" w:hint="cs"/>
          <w:sz w:val="28"/>
          <w:cs/>
        </w:rPr>
        <w:t xml:space="preserve"> </w:t>
      </w:r>
      <w:r w:rsidRPr="00D97B25">
        <w:rPr>
          <w:rFonts w:ascii="TH Niramit AS" w:hAnsi="TH Niramit AS" w:cs="TH Niramit AS"/>
          <w:sz w:val="28"/>
          <w:cs/>
        </w:rPr>
        <w:t>นั้นแล้ว</w:t>
      </w:r>
      <w:r>
        <w:rPr>
          <w:rFonts w:ascii="TH Niramit AS" w:hAnsi="TH Niramit AS" w:cs="TH Niramit AS" w:hint="cs"/>
          <w:sz w:val="28"/>
          <w:cs/>
        </w:rPr>
        <w:br/>
      </w:r>
      <w:r w:rsidRPr="00D97B25">
        <w:rPr>
          <w:rFonts w:ascii="TH Niramit AS" w:hAnsi="TH Niramit AS" w:cs="TH Niramit AS"/>
          <w:sz w:val="28"/>
          <w:cs/>
        </w:rPr>
        <w:t>การนำ</w:t>
      </w:r>
      <w:r w:rsidR="00F74B6C">
        <w:rPr>
          <w:rFonts w:ascii="TH Niramit AS" w:hAnsi="TH Niramit AS" w:cs="TH Niramit AS"/>
          <w:sz w:val="28"/>
        </w:rPr>
        <w:t xml:space="preserve"> </w:t>
      </w:r>
      <w:r w:rsidRPr="00D97B25">
        <w:rPr>
          <w:rFonts w:ascii="TH Niramit AS" w:hAnsi="TH Niramit AS" w:cs="TH Niramit AS"/>
          <w:sz w:val="28"/>
        </w:rPr>
        <w:t>“</w:t>
      </w:r>
      <w:r w:rsidRPr="00D97B25">
        <w:rPr>
          <w:rFonts w:ascii="TH Niramit AS" w:hAnsi="TH Niramit AS" w:cs="TH Niramit AS"/>
          <w:sz w:val="28"/>
          <w:cs/>
        </w:rPr>
        <w:t>งานวิจัย</w:t>
      </w:r>
      <w:r w:rsidRPr="00D97B25">
        <w:rPr>
          <w:rFonts w:ascii="TH Niramit AS" w:hAnsi="TH Niramit AS" w:cs="TH Niramit AS"/>
          <w:sz w:val="28"/>
        </w:rPr>
        <w:t>”</w:t>
      </w:r>
      <w:r w:rsidR="00F74B6C">
        <w:rPr>
          <w:rFonts w:ascii="TH Niramit AS" w:hAnsi="TH Niramit AS" w:cs="TH Niramit AS"/>
          <w:sz w:val="28"/>
        </w:rPr>
        <w:t xml:space="preserve"> </w:t>
      </w:r>
      <w:r w:rsidRPr="00D97B25">
        <w:rPr>
          <w:rFonts w:ascii="TH Niramit AS" w:hAnsi="TH Niramit AS" w:cs="TH Niramit AS"/>
          <w:sz w:val="28"/>
          <w:cs/>
        </w:rPr>
        <w:t>นั้น</w:t>
      </w:r>
      <w:r w:rsidR="00F74B6C">
        <w:rPr>
          <w:rFonts w:ascii="TH Niramit AS" w:hAnsi="TH Niramit AS" w:cs="TH Niramit AS"/>
          <w:sz w:val="28"/>
        </w:rPr>
        <w:t xml:space="preserve"> </w:t>
      </w:r>
      <w:r w:rsidRPr="00D97B25">
        <w:rPr>
          <w:rFonts w:ascii="TH Niramit AS" w:hAnsi="TH Niramit AS" w:cs="TH Niramit AS"/>
          <w:sz w:val="28"/>
          <w:cs/>
        </w:rPr>
        <w:t>มาแก้ไขปรับปรุงหรือเพิ่มเติมส่วนใดส่วนหนึ่ง</w:t>
      </w:r>
      <w:r w:rsidR="00F74B6C">
        <w:rPr>
          <w:rFonts w:ascii="TH Niramit AS" w:hAnsi="TH Niramit AS" w:cs="TH Niramit AS"/>
          <w:sz w:val="28"/>
        </w:rPr>
        <w:t xml:space="preserve"> </w:t>
      </w:r>
      <w:r w:rsidRPr="00D97B25">
        <w:rPr>
          <w:rFonts w:ascii="TH Niramit AS" w:hAnsi="TH Niramit AS" w:cs="TH Niramit AS"/>
          <w:sz w:val="28"/>
          <w:cs/>
        </w:rPr>
        <w:t xml:space="preserve">เพื่อนำมาเสนอขอกำหนดตําแหน่งเป็นระดับสูงขึ้นและให้มีการประเมินคุณภาพ </w:t>
      </w:r>
      <w:r w:rsidRPr="00D97B25">
        <w:rPr>
          <w:rFonts w:ascii="TH Niramit AS" w:hAnsi="TH Niramit AS" w:cs="TH Niramit AS"/>
          <w:sz w:val="28"/>
        </w:rPr>
        <w:t>“</w:t>
      </w:r>
      <w:r w:rsidRPr="00D97B25">
        <w:rPr>
          <w:rFonts w:ascii="TH Niramit AS" w:hAnsi="TH Niramit AS" w:cs="TH Niramit AS"/>
          <w:sz w:val="28"/>
          <w:cs/>
        </w:rPr>
        <w:t>งานวิจัย</w:t>
      </w:r>
      <w:r w:rsidRPr="00D97B25">
        <w:rPr>
          <w:rFonts w:ascii="TH Niramit AS" w:hAnsi="TH Niramit AS" w:cs="TH Niramit AS"/>
          <w:sz w:val="28"/>
        </w:rPr>
        <w:t xml:space="preserve">” </w:t>
      </w:r>
      <w:r w:rsidRPr="00D97B25">
        <w:rPr>
          <w:rFonts w:ascii="TH Niramit AS" w:hAnsi="TH Niramit AS" w:cs="TH Niramit AS"/>
          <w:sz w:val="28"/>
          <w:cs/>
        </w:rPr>
        <w:t>นั้นอีกครั้งหนึ่งจะกระทำไม่ได</w:t>
      </w:r>
      <w:r>
        <w:rPr>
          <w:rFonts w:ascii="TH Niramit AS" w:hAnsi="TH Niramit AS" w:cs="TH Niramit AS" w:hint="cs"/>
          <w:sz w:val="28"/>
          <w:cs/>
        </w:rPr>
        <w:t>้</w:t>
      </w:r>
    </w:p>
    <w:sectPr w:rsidR="008C6DF6" w:rsidRPr="00D51F96" w:rsidSect="00D04D0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844"/>
    <w:multiLevelType w:val="hybridMultilevel"/>
    <w:tmpl w:val="B2EA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AD"/>
    <w:multiLevelType w:val="hybridMultilevel"/>
    <w:tmpl w:val="A7862AFE"/>
    <w:lvl w:ilvl="0" w:tplc="DA60191C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787A6E"/>
    <w:multiLevelType w:val="hybridMultilevel"/>
    <w:tmpl w:val="F0128886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690"/>
    <w:multiLevelType w:val="hybridMultilevel"/>
    <w:tmpl w:val="F53A7276"/>
    <w:lvl w:ilvl="0" w:tplc="6066A9E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40902"/>
    <w:multiLevelType w:val="hybridMultilevel"/>
    <w:tmpl w:val="5F0E1DE2"/>
    <w:lvl w:ilvl="0" w:tplc="0736DED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07FAD"/>
    <w:multiLevelType w:val="hybridMultilevel"/>
    <w:tmpl w:val="3EB28F3C"/>
    <w:lvl w:ilvl="0" w:tplc="BFDA822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045DAA"/>
    <w:multiLevelType w:val="hybridMultilevel"/>
    <w:tmpl w:val="8B6A0DE0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A0F1E"/>
    <w:multiLevelType w:val="hybridMultilevel"/>
    <w:tmpl w:val="6EE824FA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6D"/>
    <w:rsid w:val="00004E41"/>
    <w:rsid w:val="00006432"/>
    <w:rsid w:val="0001413D"/>
    <w:rsid w:val="000157C1"/>
    <w:rsid w:val="00016EB3"/>
    <w:rsid w:val="00017944"/>
    <w:rsid w:val="000334AB"/>
    <w:rsid w:val="00036B91"/>
    <w:rsid w:val="0004008D"/>
    <w:rsid w:val="00050FDD"/>
    <w:rsid w:val="000542C6"/>
    <w:rsid w:val="00062382"/>
    <w:rsid w:val="00066C89"/>
    <w:rsid w:val="0008190A"/>
    <w:rsid w:val="00082C9E"/>
    <w:rsid w:val="00087B2D"/>
    <w:rsid w:val="0009254C"/>
    <w:rsid w:val="000944B7"/>
    <w:rsid w:val="000B08A2"/>
    <w:rsid w:val="000C6BCB"/>
    <w:rsid w:val="000D55DF"/>
    <w:rsid w:val="000D5661"/>
    <w:rsid w:val="000D574C"/>
    <w:rsid w:val="000E7981"/>
    <w:rsid w:val="000F2C05"/>
    <w:rsid w:val="0011563B"/>
    <w:rsid w:val="001173FE"/>
    <w:rsid w:val="00141988"/>
    <w:rsid w:val="001547DD"/>
    <w:rsid w:val="001565F6"/>
    <w:rsid w:val="0015773E"/>
    <w:rsid w:val="00164B8C"/>
    <w:rsid w:val="00166B84"/>
    <w:rsid w:val="0017259B"/>
    <w:rsid w:val="001854DE"/>
    <w:rsid w:val="00194B43"/>
    <w:rsid w:val="001B287D"/>
    <w:rsid w:val="001B2904"/>
    <w:rsid w:val="001B7C7D"/>
    <w:rsid w:val="001C2C2F"/>
    <w:rsid w:val="001C42FB"/>
    <w:rsid w:val="001C56F0"/>
    <w:rsid w:val="001D37EC"/>
    <w:rsid w:val="001D3C0E"/>
    <w:rsid w:val="00201228"/>
    <w:rsid w:val="0020491A"/>
    <w:rsid w:val="00212837"/>
    <w:rsid w:val="00213ED7"/>
    <w:rsid w:val="00220B19"/>
    <w:rsid w:val="0023232B"/>
    <w:rsid w:val="0023567C"/>
    <w:rsid w:val="00235EB5"/>
    <w:rsid w:val="002376E8"/>
    <w:rsid w:val="00263545"/>
    <w:rsid w:val="00277161"/>
    <w:rsid w:val="00277256"/>
    <w:rsid w:val="00281F12"/>
    <w:rsid w:val="00290CD7"/>
    <w:rsid w:val="002A393D"/>
    <w:rsid w:val="002A47AF"/>
    <w:rsid w:val="002C66B1"/>
    <w:rsid w:val="002D2EC7"/>
    <w:rsid w:val="002D368A"/>
    <w:rsid w:val="002D3DC3"/>
    <w:rsid w:val="002E16C7"/>
    <w:rsid w:val="002E2B78"/>
    <w:rsid w:val="002F05A9"/>
    <w:rsid w:val="002F1005"/>
    <w:rsid w:val="002F36DB"/>
    <w:rsid w:val="002F5FC5"/>
    <w:rsid w:val="002F6591"/>
    <w:rsid w:val="003160E3"/>
    <w:rsid w:val="00322053"/>
    <w:rsid w:val="003223E2"/>
    <w:rsid w:val="0032526A"/>
    <w:rsid w:val="0034546D"/>
    <w:rsid w:val="0035502E"/>
    <w:rsid w:val="00362095"/>
    <w:rsid w:val="00365073"/>
    <w:rsid w:val="003672C2"/>
    <w:rsid w:val="003743B1"/>
    <w:rsid w:val="00380F04"/>
    <w:rsid w:val="003949A4"/>
    <w:rsid w:val="003A138C"/>
    <w:rsid w:val="003C0354"/>
    <w:rsid w:val="003C7B20"/>
    <w:rsid w:val="003D0233"/>
    <w:rsid w:val="003D75D6"/>
    <w:rsid w:val="003E5757"/>
    <w:rsid w:val="003F6911"/>
    <w:rsid w:val="00411D8D"/>
    <w:rsid w:val="00414ADE"/>
    <w:rsid w:val="00427DDC"/>
    <w:rsid w:val="00432D5B"/>
    <w:rsid w:val="00443537"/>
    <w:rsid w:val="0046028F"/>
    <w:rsid w:val="00460CE4"/>
    <w:rsid w:val="00463F42"/>
    <w:rsid w:val="00467900"/>
    <w:rsid w:val="00474715"/>
    <w:rsid w:val="00477E7A"/>
    <w:rsid w:val="0048614A"/>
    <w:rsid w:val="00493971"/>
    <w:rsid w:val="00496FBA"/>
    <w:rsid w:val="00497A44"/>
    <w:rsid w:val="004A1438"/>
    <w:rsid w:val="004A263B"/>
    <w:rsid w:val="004A346D"/>
    <w:rsid w:val="004A65FC"/>
    <w:rsid w:val="004C6370"/>
    <w:rsid w:val="004D02D0"/>
    <w:rsid w:val="004D2349"/>
    <w:rsid w:val="004F0A07"/>
    <w:rsid w:val="00501A88"/>
    <w:rsid w:val="00505F84"/>
    <w:rsid w:val="00507EA0"/>
    <w:rsid w:val="00514257"/>
    <w:rsid w:val="00514A47"/>
    <w:rsid w:val="00516390"/>
    <w:rsid w:val="00520465"/>
    <w:rsid w:val="00521019"/>
    <w:rsid w:val="00524CAF"/>
    <w:rsid w:val="00547F3B"/>
    <w:rsid w:val="005538CA"/>
    <w:rsid w:val="0055440C"/>
    <w:rsid w:val="00564921"/>
    <w:rsid w:val="00584C77"/>
    <w:rsid w:val="00584D98"/>
    <w:rsid w:val="00593D1A"/>
    <w:rsid w:val="00594591"/>
    <w:rsid w:val="005A5F28"/>
    <w:rsid w:val="005A7B98"/>
    <w:rsid w:val="005B4970"/>
    <w:rsid w:val="005B703B"/>
    <w:rsid w:val="005C194F"/>
    <w:rsid w:val="005E5BA7"/>
    <w:rsid w:val="005F20B3"/>
    <w:rsid w:val="005F4913"/>
    <w:rsid w:val="005F6387"/>
    <w:rsid w:val="0062772F"/>
    <w:rsid w:val="006279DB"/>
    <w:rsid w:val="006375E9"/>
    <w:rsid w:val="00642813"/>
    <w:rsid w:val="006529A8"/>
    <w:rsid w:val="0065359D"/>
    <w:rsid w:val="00657817"/>
    <w:rsid w:val="00657B9D"/>
    <w:rsid w:val="00667167"/>
    <w:rsid w:val="006671ED"/>
    <w:rsid w:val="00673747"/>
    <w:rsid w:val="00681971"/>
    <w:rsid w:val="0068486B"/>
    <w:rsid w:val="00687042"/>
    <w:rsid w:val="006A3A9A"/>
    <w:rsid w:val="006B12A9"/>
    <w:rsid w:val="006B2D16"/>
    <w:rsid w:val="006C002A"/>
    <w:rsid w:val="006C48BC"/>
    <w:rsid w:val="00711A8F"/>
    <w:rsid w:val="00715C37"/>
    <w:rsid w:val="00727809"/>
    <w:rsid w:val="00745577"/>
    <w:rsid w:val="00750FC5"/>
    <w:rsid w:val="00751645"/>
    <w:rsid w:val="00756460"/>
    <w:rsid w:val="00757AAD"/>
    <w:rsid w:val="0076716D"/>
    <w:rsid w:val="007A080D"/>
    <w:rsid w:val="007C2130"/>
    <w:rsid w:val="007C4CDA"/>
    <w:rsid w:val="007E0506"/>
    <w:rsid w:val="007F4B4A"/>
    <w:rsid w:val="00801764"/>
    <w:rsid w:val="00803C5A"/>
    <w:rsid w:val="00807816"/>
    <w:rsid w:val="00823A0C"/>
    <w:rsid w:val="0083072C"/>
    <w:rsid w:val="008310E4"/>
    <w:rsid w:val="00837159"/>
    <w:rsid w:val="008468C4"/>
    <w:rsid w:val="00850A60"/>
    <w:rsid w:val="0085190B"/>
    <w:rsid w:val="0085434C"/>
    <w:rsid w:val="00863D60"/>
    <w:rsid w:val="008670A3"/>
    <w:rsid w:val="00871339"/>
    <w:rsid w:val="00875C46"/>
    <w:rsid w:val="008760D4"/>
    <w:rsid w:val="00877B2F"/>
    <w:rsid w:val="00881011"/>
    <w:rsid w:val="00882817"/>
    <w:rsid w:val="008834C8"/>
    <w:rsid w:val="00884DA1"/>
    <w:rsid w:val="008872DD"/>
    <w:rsid w:val="00887C22"/>
    <w:rsid w:val="008A136B"/>
    <w:rsid w:val="008C26F8"/>
    <w:rsid w:val="008C5B82"/>
    <w:rsid w:val="008C5B94"/>
    <w:rsid w:val="008C6DF6"/>
    <w:rsid w:val="008D637A"/>
    <w:rsid w:val="008D6FA5"/>
    <w:rsid w:val="008D7664"/>
    <w:rsid w:val="008D7DE6"/>
    <w:rsid w:val="008E7F9B"/>
    <w:rsid w:val="00901891"/>
    <w:rsid w:val="00913B58"/>
    <w:rsid w:val="009177A7"/>
    <w:rsid w:val="009248CE"/>
    <w:rsid w:val="00946BAB"/>
    <w:rsid w:val="009503D4"/>
    <w:rsid w:val="00952EDA"/>
    <w:rsid w:val="00966B56"/>
    <w:rsid w:val="00967178"/>
    <w:rsid w:val="00970A15"/>
    <w:rsid w:val="00971121"/>
    <w:rsid w:val="00976F42"/>
    <w:rsid w:val="009770CD"/>
    <w:rsid w:val="009A4C73"/>
    <w:rsid w:val="009B1A6D"/>
    <w:rsid w:val="009B5CA2"/>
    <w:rsid w:val="009B5F74"/>
    <w:rsid w:val="009C0C62"/>
    <w:rsid w:val="009C6999"/>
    <w:rsid w:val="009F1CED"/>
    <w:rsid w:val="009F31CC"/>
    <w:rsid w:val="00A21BCC"/>
    <w:rsid w:val="00A25DA4"/>
    <w:rsid w:val="00A27A29"/>
    <w:rsid w:val="00A3547D"/>
    <w:rsid w:val="00A35E03"/>
    <w:rsid w:val="00A36064"/>
    <w:rsid w:val="00A36193"/>
    <w:rsid w:val="00A43DC6"/>
    <w:rsid w:val="00A477C7"/>
    <w:rsid w:val="00A56FEC"/>
    <w:rsid w:val="00A603E2"/>
    <w:rsid w:val="00A61458"/>
    <w:rsid w:val="00A66C58"/>
    <w:rsid w:val="00A7220B"/>
    <w:rsid w:val="00A72D7A"/>
    <w:rsid w:val="00A75AA9"/>
    <w:rsid w:val="00A8784B"/>
    <w:rsid w:val="00A91056"/>
    <w:rsid w:val="00A934E9"/>
    <w:rsid w:val="00A971D8"/>
    <w:rsid w:val="00AA47EE"/>
    <w:rsid w:val="00AA5B27"/>
    <w:rsid w:val="00AB26FC"/>
    <w:rsid w:val="00AC7EB2"/>
    <w:rsid w:val="00AD2300"/>
    <w:rsid w:val="00AD6C9D"/>
    <w:rsid w:val="00AD6F7A"/>
    <w:rsid w:val="00AE2409"/>
    <w:rsid w:val="00AE3526"/>
    <w:rsid w:val="00AF4517"/>
    <w:rsid w:val="00AF470D"/>
    <w:rsid w:val="00B2283B"/>
    <w:rsid w:val="00B239CE"/>
    <w:rsid w:val="00B25D28"/>
    <w:rsid w:val="00B31C97"/>
    <w:rsid w:val="00B35AFC"/>
    <w:rsid w:val="00B45178"/>
    <w:rsid w:val="00B75EAA"/>
    <w:rsid w:val="00B768BF"/>
    <w:rsid w:val="00B935D7"/>
    <w:rsid w:val="00B965E7"/>
    <w:rsid w:val="00BB49B7"/>
    <w:rsid w:val="00BD2B31"/>
    <w:rsid w:val="00BD2F36"/>
    <w:rsid w:val="00BE3016"/>
    <w:rsid w:val="00BE5875"/>
    <w:rsid w:val="00BF3417"/>
    <w:rsid w:val="00BF5A50"/>
    <w:rsid w:val="00C109B6"/>
    <w:rsid w:val="00C275F1"/>
    <w:rsid w:val="00C30A73"/>
    <w:rsid w:val="00C32C3F"/>
    <w:rsid w:val="00C36838"/>
    <w:rsid w:val="00C40B23"/>
    <w:rsid w:val="00C517E8"/>
    <w:rsid w:val="00C64177"/>
    <w:rsid w:val="00C70B99"/>
    <w:rsid w:val="00C775E0"/>
    <w:rsid w:val="00C80633"/>
    <w:rsid w:val="00C86E2F"/>
    <w:rsid w:val="00CA6B40"/>
    <w:rsid w:val="00CA761C"/>
    <w:rsid w:val="00CB17D5"/>
    <w:rsid w:val="00CD1FBD"/>
    <w:rsid w:val="00CF007E"/>
    <w:rsid w:val="00CF20BB"/>
    <w:rsid w:val="00CF2D3A"/>
    <w:rsid w:val="00CF59E2"/>
    <w:rsid w:val="00CF6127"/>
    <w:rsid w:val="00CF6ED7"/>
    <w:rsid w:val="00D02F52"/>
    <w:rsid w:val="00D03CCE"/>
    <w:rsid w:val="00D04D0C"/>
    <w:rsid w:val="00D128CB"/>
    <w:rsid w:val="00D13FE1"/>
    <w:rsid w:val="00D16D9D"/>
    <w:rsid w:val="00D2109D"/>
    <w:rsid w:val="00D261AA"/>
    <w:rsid w:val="00D27685"/>
    <w:rsid w:val="00D3696F"/>
    <w:rsid w:val="00D43F30"/>
    <w:rsid w:val="00D463FC"/>
    <w:rsid w:val="00D509D2"/>
    <w:rsid w:val="00D51664"/>
    <w:rsid w:val="00D51F96"/>
    <w:rsid w:val="00D56138"/>
    <w:rsid w:val="00D617CF"/>
    <w:rsid w:val="00D81BBD"/>
    <w:rsid w:val="00D831A1"/>
    <w:rsid w:val="00D95915"/>
    <w:rsid w:val="00DA3F0B"/>
    <w:rsid w:val="00DA64AB"/>
    <w:rsid w:val="00DA6829"/>
    <w:rsid w:val="00DC2B35"/>
    <w:rsid w:val="00DC3CD6"/>
    <w:rsid w:val="00DC51B7"/>
    <w:rsid w:val="00DE4EAC"/>
    <w:rsid w:val="00DE6695"/>
    <w:rsid w:val="00DE6898"/>
    <w:rsid w:val="00DF4A30"/>
    <w:rsid w:val="00DF4C49"/>
    <w:rsid w:val="00E0321A"/>
    <w:rsid w:val="00E07612"/>
    <w:rsid w:val="00E108C6"/>
    <w:rsid w:val="00E12866"/>
    <w:rsid w:val="00E159C8"/>
    <w:rsid w:val="00E17D2A"/>
    <w:rsid w:val="00E21006"/>
    <w:rsid w:val="00E303B9"/>
    <w:rsid w:val="00E35D7B"/>
    <w:rsid w:val="00E36059"/>
    <w:rsid w:val="00E61306"/>
    <w:rsid w:val="00E745BC"/>
    <w:rsid w:val="00E87AB0"/>
    <w:rsid w:val="00E92DF8"/>
    <w:rsid w:val="00E93A62"/>
    <w:rsid w:val="00EA225A"/>
    <w:rsid w:val="00EA2EB4"/>
    <w:rsid w:val="00EA7C0E"/>
    <w:rsid w:val="00EB1017"/>
    <w:rsid w:val="00EB3933"/>
    <w:rsid w:val="00EC5470"/>
    <w:rsid w:val="00ED308D"/>
    <w:rsid w:val="00ED6A93"/>
    <w:rsid w:val="00EE5B01"/>
    <w:rsid w:val="00EF16C0"/>
    <w:rsid w:val="00F027AD"/>
    <w:rsid w:val="00F04CF1"/>
    <w:rsid w:val="00F07CD8"/>
    <w:rsid w:val="00F11198"/>
    <w:rsid w:val="00F12435"/>
    <w:rsid w:val="00F141C5"/>
    <w:rsid w:val="00F154F6"/>
    <w:rsid w:val="00F1610E"/>
    <w:rsid w:val="00F16CC1"/>
    <w:rsid w:val="00F17734"/>
    <w:rsid w:val="00F22621"/>
    <w:rsid w:val="00F2329C"/>
    <w:rsid w:val="00F3008B"/>
    <w:rsid w:val="00F33143"/>
    <w:rsid w:val="00F51FE4"/>
    <w:rsid w:val="00F74B6C"/>
    <w:rsid w:val="00F80EB6"/>
    <w:rsid w:val="00F84810"/>
    <w:rsid w:val="00F93A70"/>
    <w:rsid w:val="00FB3542"/>
    <w:rsid w:val="00FD42B3"/>
    <w:rsid w:val="00FF015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80B2"/>
  <w15:docId w15:val="{7C6B811E-435F-44BC-8028-740E7CD9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12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27809"/>
    <w:pPr>
      <w:ind w:left="720"/>
      <w:contextualSpacing/>
    </w:pPr>
  </w:style>
  <w:style w:type="paragraph" w:styleId="a6">
    <w:name w:val="Body Text"/>
    <w:basedOn w:val="a"/>
    <w:link w:val="a7"/>
    <w:rsid w:val="00D56138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7">
    <w:name w:val="เนื้อความ อักขระ"/>
    <w:basedOn w:val="a0"/>
    <w:link w:val="a6"/>
    <w:rsid w:val="00D56138"/>
    <w:rPr>
      <w:rFonts w:ascii="AngsanaUPC" w:eastAsia="Cordia New" w:hAnsi="Angsana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3A70001-4499-4CF8-8283-F1F417E3375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chongrukthai plewthong</dc:creator>
  <cp:lastModifiedBy>chongrukthai plewthong</cp:lastModifiedBy>
  <cp:revision>25</cp:revision>
  <cp:lastPrinted>2021-01-11T07:15:00Z</cp:lastPrinted>
  <dcterms:created xsi:type="dcterms:W3CDTF">2019-09-24T07:08:00Z</dcterms:created>
  <dcterms:modified xsi:type="dcterms:W3CDTF">2021-01-15T09:37:00Z</dcterms:modified>
</cp:coreProperties>
</file>